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 Neue" w:hAnsi="Helvetica Neue" w:cs="Helvetica Neue"/>
          <w:sz w:val="45"/>
          <w:sz-cs w:val="45"/>
          <w:b/>
          <w:color w:val="000000"/>
        </w:rPr>
        <w:t xml:space="preserve">Bionic Reading®</w:t>
      </w:r>
    </w:p>
    <w:p>
      <w:pPr/>
      <w:r>
        <w:rPr>
          <w:rFonts w:ascii="Helvetica Neue" w:hAnsi="Helvetica Neue" w:cs="Helvetica Neue"/>
          <w:sz w:val="45"/>
          <w:sz-cs w:val="45"/>
          <w:b/>
          <w:color w:val="000000"/>
        </w:rPr>
        <w:t xml:space="preserve">Communities, Links</w:t>
      </w:r>
    </w:p>
    <w:p>
      <w:pPr/>
      <w:r>
        <w:rPr>
          <w:rFonts w:ascii="Helvetica Neue" w:hAnsi="Helvetica Neue" w:cs="Helvetica Neue"/>
          <w:sz w:val="45"/>
          <w:sz-cs w:val="45"/>
          <w:b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45"/>
          <w:sz-cs w:val="45"/>
          <w:b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45"/>
          <w:sz-cs w:val="45"/>
          <w:b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World Economic Forum</w:t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>https://www.weforum.org/videos/bionic-reading-could-help-you-become-a-faster-and-more-effective-reader</w:t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Royal College of Art</w:t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>https://www.linkedin.com/feed/update/urn:li:activity:6948356308555214848/</w:t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TikTok</w:t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820+ Mio. Search Results: </w:t>
      </w:r>
      <w:r>
        <w:rPr>
          <w:rFonts w:ascii="Helvetica Neue" w:hAnsi="Helvetica Neue" w:cs="Helvetica Neue"/>
          <w:sz w:val="32"/>
          <w:sz-cs w:val="32"/>
          <w:color w:val="000000"/>
        </w:rPr>
        <w:t xml:space="preserve">https://www.tiktok.com/discover/bionicreading</w:t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1 Post, 11.5 Mio. Views:</w:t>
      </w:r>
      <w:r>
        <w:rPr>
          <w:rFonts w:ascii="Helvetica Neue" w:hAnsi="Helvetica Neue" w:cs="Helvetica Neue"/>
          <w:sz w:val="32"/>
          <w:sz-cs w:val="32"/>
          <w:color w:val="000000"/>
        </w:rPr>
        <w:t xml:space="preserve"> https://www.tiktok.com/@heyitsyoon_/video/7208642857740111147?is_from_webapp=1&amp;web_id=7101948257761281541</w:t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Twitter (X)</w:t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1 Post, 38.8 Mio. Views:</w:t>
      </w:r>
      <w:r>
        <w:rPr>
          <w:rFonts w:ascii="Helvetica Neue" w:hAnsi="Helvetica Neue" w:cs="Helvetica Neue"/>
          <w:sz w:val="32"/>
          <w:sz-cs w:val="32"/>
          <w:color w:val="000000"/>
        </w:rPr>
        <w:t xml:space="preserve"> https://twitter.com/InternetH0F/status/1656853851348008961</w:t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LinkedIn</w:t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1 Post, 210 K Likes, 10.2 K Shares:</w:t>
      </w:r>
      <w:r>
        <w:rPr>
          <w:rFonts w:ascii="Helvetica Neue" w:hAnsi="Helvetica Neue" w:cs="Helvetica Neue"/>
          <w:sz w:val="32"/>
          <w:sz-cs w:val="32"/>
          <w:color w:val="000000"/>
        </w:rPr>
        <w:t xml:space="preserve"> https://www.linkedin.com/feed/update/urn:li:activity:7051450428575637504/</w:t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Reddit</w:t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1 Post, 116 K Upvotes, 6.8 K Comments: </w:t>
      </w:r>
      <w:r>
        <w:rPr>
          <w:rFonts w:ascii="Helvetica Neue" w:hAnsi="Helvetica Neue" w:cs="Helvetica Neue"/>
          <w:sz w:val="32"/>
          <w:sz-cs w:val="32"/>
          <w:color w:val="000000"/>
        </w:rPr>
        <w:t xml:space="preserve">https://www.reddit.com/r/meirl/comments/11jnw0t/meirl/</w:t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Facebook</w:t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1 Post, 48 K Shares:</w:t>
      </w:r>
      <w:r>
        <w:rPr>
          <w:rFonts w:ascii="Helvetica Neue" w:hAnsi="Helvetica Neue" w:cs="Helvetica Neue"/>
          <w:sz w:val="32"/>
          <w:sz-cs w:val="32"/>
          <w:color w:val="000000"/>
        </w:rPr>
        <w:t xml:space="preserve"> https://www.facebook.com/Webbster5296/posts/pfbid02te5KKsffos9xJGPvUH8MJjzUtrZYctf347SmRX27ALTafkeEctvYZ9BSccsSiCbol</w:t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Instagram</w:t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1 Post, 6.4 K Comments:</w:t>
      </w:r>
      <w:r>
        <w:rPr>
          <w:rFonts w:ascii="Helvetica Neue" w:hAnsi="Helvetica Neue" w:cs="Helvetica Neue"/>
          <w:sz w:val="32"/>
          <w:sz-cs w:val="32"/>
          <w:color w:val="000000"/>
        </w:rPr>
        <w:t xml:space="preserve"> https://www.instagram.com/p/Cq_vDL1sn_p/?utm_source=ig_web_copy_link&amp;igshid=MzRlODBiNWFlZA%3D%3D</w:t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Huffpost</w:t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>https://www.huffingtonpost.co.uk/entry/what-is-bionic-reading-does-it-work_uk_628749a3e4b05cfc268a59ff</w:t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iMore</w:t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Article 1:</w:t>
      </w:r>
      <w:r>
        <w:rPr>
          <w:rFonts w:ascii="Helvetica Neue" w:hAnsi="Helvetica Neue" w:cs="Helvetica Neue"/>
          <w:sz w:val="32"/>
          <w:sz-cs w:val="32"/>
          <w:color w:val="000000"/>
        </w:rPr>
        <w:t xml:space="preserve"> https://www.imore.com/viral-bionic-reading-tool-iphone-and-mac-will-blow-your-mind</w:t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Article 2:</w:t>
      </w:r>
      <w:r>
        <w:rPr>
          <w:rFonts w:ascii="Helvetica Neue" w:hAnsi="Helvetica Neue" w:cs="Helvetica Neue"/>
          <w:sz w:val="32"/>
          <w:sz-cs w:val="32"/>
          <w:color w:val="000000"/>
        </w:rPr>
        <w:t xml:space="preserve"> https://www.imore.com/viral-bionic-reading-tool-now-available-chrome-extension</w:t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/>
      </w:r>
    </w:p>
    <w:p>
      <w:pPr/>
      <w:r>
        <w:rPr>
          <w:rFonts w:ascii="Helvetica Neue" w:hAnsi="Helvetica Neue" w:cs="Helvetica Neue"/>
          <w:sz w:val="32"/>
          <w:sz-cs w:val="32"/>
          <w:b/>
          <w:color w:val="000000"/>
        </w:rPr>
        <w:t xml:space="preserve">Newsweek</w:t>
      </w:r>
    </w:p>
    <w:p>
      <w:pPr/>
      <w:r>
        <w:rPr>
          <w:rFonts w:ascii="Helvetica Neue" w:hAnsi="Helvetica Neue" w:cs="Helvetica Neue"/>
          <w:sz w:val="32"/>
          <w:sz-cs w:val="32"/>
          <w:color w:val="000000"/>
        </w:rPr>
        <w:t xml:space="preserve">https://www.newsweek.com/what-bionic-reading-why-feels-like-unlocking-your-brain-1708614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casuttag_6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Capaul</dc:creator>
</cp:coreProperties>
</file>

<file path=docProps/meta.xml><?xml version="1.0" encoding="utf-8"?>
<meta xmlns="http://schemas.apple.com/cocoa/2006/metadata">
  <generator>CocoaOOXMLWriter/2566</generator>
</meta>
</file>