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738C44" w14:textId="77777777" w:rsidR="00826342" w:rsidRPr="007211B1" w:rsidRDefault="00000000" w:rsidP="007211B1">
      <w:pPr>
        <w:spacing w:after="0"/>
        <w:rPr>
          <w:rFonts w:ascii="Calibri" w:hAnsi="Calibri" w:cs="Calibri"/>
          <w:lang w:val="en-GB"/>
        </w:rPr>
      </w:pPr>
      <w:r w:rsidRPr="007211B1">
        <w:rPr>
          <w:rFonts w:ascii="Calibri" w:hAnsi="Calibri" w:cs="Calibri"/>
          <w:b/>
          <w:color w:val="000000"/>
          <w:sz w:val="45"/>
          <w:lang w:val="en-GB"/>
        </w:rPr>
        <w:t>Bionic Reading®</w:t>
      </w:r>
    </w:p>
    <w:p w14:paraId="51D8C32D" w14:textId="77777777" w:rsidR="00826342" w:rsidRPr="007211B1" w:rsidRDefault="00000000" w:rsidP="007211B1">
      <w:pPr>
        <w:spacing w:after="0"/>
        <w:rPr>
          <w:rFonts w:ascii="Calibri" w:hAnsi="Calibri" w:cs="Calibri"/>
          <w:lang w:val="en-GB"/>
        </w:rPr>
      </w:pPr>
      <w:r w:rsidRPr="007211B1">
        <w:rPr>
          <w:rFonts w:ascii="Calibri" w:hAnsi="Calibri" w:cs="Calibri"/>
          <w:b/>
          <w:color w:val="000000"/>
          <w:sz w:val="45"/>
          <w:lang w:val="en-GB"/>
        </w:rPr>
        <w:t>A reading method that revolutionizes reading</w:t>
      </w:r>
    </w:p>
    <w:p w14:paraId="03C47137" w14:textId="77777777" w:rsidR="00826342" w:rsidRPr="007211B1" w:rsidRDefault="00826342" w:rsidP="007211B1">
      <w:pPr>
        <w:spacing w:after="0"/>
        <w:rPr>
          <w:rFonts w:ascii="Calibri" w:hAnsi="Calibri" w:cs="Calibri"/>
          <w:lang w:val="en-GB"/>
        </w:rPr>
      </w:pPr>
    </w:p>
    <w:p w14:paraId="2237F29F" w14:textId="77777777" w:rsidR="00826342" w:rsidRPr="007211B1" w:rsidRDefault="00000000" w:rsidP="007211B1">
      <w:pPr>
        <w:spacing w:after="0"/>
        <w:rPr>
          <w:rFonts w:ascii="Calibri" w:hAnsi="Calibri" w:cs="Calibri"/>
          <w:lang w:val="en-GB"/>
        </w:rPr>
      </w:pPr>
      <w:r w:rsidRPr="007211B1">
        <w:rPr>
          <w:rFonts w:ascii="Calibri" w:hAnsi="Calibri" w:cs="Calibri"/>
          <w:b/>
          <w:color w:val="000000"/>
          <w:sz w:val="32"/>
          <w:lang w:val="en-GB"/>
        </w:rPr>
        <w:t xml:space="preserve">Bionic Reading® allows your eyes to </w:t>
      </w:r>
      <w:r w:rsidRPr="007211B1">
        <w:rPr>
          <w:rFonts w:ascii="Calibri" w:hAnsi="Calibri" w:cs="Calibri"/>
          <w:color w:val="000000"/>
          <w:sz w:val="32"/>
          <w:lang w:val="en-GB"/>
        </w:rPr>
        <w:t>“</w:t>
      </w:r>
      <w:r w:rsidRPr="007211B1">
        <w:rPr>
          <w:rFonts w:ascii="Calibri" w:hAnsi="Calibri" w:cs="Calibri"/>
          <w:b/>
          <w:color w:val="000000"/>
          <w:sz w:val="32"/>
          <w:lang w:val="en-GB"/>
        </w:rPr>
        <w:t>skip</w:t>
      </w:r>
      <w:r w:rsidRPr="007211B1">
        <w:rPr>
          <w:rFonts w:ascii="Calibri" w:hAnsi="Calibri" w:cs="Calibri"/>
          <w:color w:val="000000"/>
          <w:sz w:val="32"/>
          <w:lang w:val="en-GB"/>
        </w:rPr>
        <w:t>”</w:t>
      </w:r>
      <w:r w:rsidRPr="007211B1">
        <w:rPr>
          <w:rFonts w:ascii="Calibri" w:hAnsi="Calibri" w:cs="Calibri"/>
          <w:b/>
          <w:color w:val="000000"/>
          <w:sz w:val="32"/>
          <w:lang w:val="en-GB"/>
        </w:rPr>
        <w:t xml:space="preserve"> over words and texts, </w:t>
      </w:r>
      <w:proofErr w:type="gramStart"/>
      <w:r w:rsidRPr="007211B1">
        <w:rPr>
          <w:rFonts w:ascii="Calibri" w:hAnsi="Calibri" w:cs="Calibri"/>
          <w:b/>
          <w:color w:val="000000"/>
          <w:sz w:val="32"/>
          <w:lang w:val="en-GB"/>
        </w:rPr>
        <w:t>similar to</w:t>
      </w:r>
      <w:proofErr w:type="gramEnd"/>
      <w:r w:rsidRPr="007211B1">
        <w:rPr>
          <w:rFonts w:ascii="Calibri" w:hAnsi="Calibri" w:cs="Calibri"/>
          <w:b/>
          <w:color w:val="000000"/>
          <w:sz w:val="32"/>
          <w:lang w:val="en-GB"/>
        </w:rPr>
        <w:t xml:space="preserve"> a surfboard that only glides on the tip of a wave. So, are you still reading or are you already surfing? </w:t>
      </w:r>
    </w:p>
    <w:p w14:paraId="5763749C" w14:textId="77777777" w:rsidR="00826342" w:rsidRPr="007211B1" w:rsidRDefault="00826342" w:rsidP="007211B1">
      <w:pPr>
        <w:spacing w:after="0"/>
        <w:rPr>
          <w:rFonts w:ascii="Calibri" w:hAnsi="Calibri" w:cs="Calibri"/>
          <w:lang w:val="en-GB"/>
        </w:rPr>
      </w:pPr>
    </w:p>
    <w:p w14:paraId="1D7D5D04" w14:textId="77777777" w:rsidR="00826342" w:rsidRPr="007211B1" w:rsidRDefault="00826342" w:rsidP="007211B1">
      <w:pPr>
        <w:spacing w:after="0"/>
        <w:rPr>
          <w:rFonts w:ascii="Calibri" w:hAnsi="Calibri" w:cs="Calibri"/>
          <w:lang w:val="en-GB"/>
        </w:rPr>
      </w:pPr>
    </w:p>
    <w:p w14:paraId="6D661BD9" w14:textId="77777777" w:rsidR="00826342" w:rsidRPr="007211B1" w:rsidRDefault="00000000" w:rsidP="007211B1">
      <w:pPr>
        <w:spacing w:after="0"/>
        <w:rPr>
          <w:rFonts w:ascii="Calibri" w:hAnsi="Calibri" w:cs="Calibri"/>
          <w:lang w:val="en-GB"/>
        </w:rPr>
      </w:pPr>
      <w:proofErr w:type="gramStart"/>
      <w:r w:rsidRPr="007211B1">
        <w:rPr>
          <w:rFonts w:ascii="Calibri" w:hAnsi="Calibri" w:cs="Calibri"/>
          <w:b/>
          <w:color w:val="000000"/>
          <w:sz w:val="32"/>
          <w:lang w:val="en-GB"/>
        </w:rPr>
        <w:t>Who’s</w:t>
      </w:r>
      <w:proofErr w:type="gramEnd"/>
      <w:r w:rsidRPr="007211B1">
        <w:rPr>
          <w:rFonts w:ascii="Calibri" w:hAnsi="Calibri" w:cs="Calibri"/>
          <w:b/>
          <w:color w:val="000000"/>
          <w:sz w:val="32"/>
          <w:lang w:val="en-GB"/>
        </w:rPr>
        <w:t xml:space="preserve"> behind it?</w:t>
      </w:r>
    </w:p>
    <w:p w14:paraId="014732EC" w14:textId="77777777" w:rsidR="00826342" w:rsidRPr="007211B1" w:rsidRDefault="00000000" w:rsidP="007211B1">
      <w:pPr>
        <w:spacing w:after="0"/>
        <w:rPr>
          <w:rFonts w:ascii="Calibri" w:hAnsi="Calibri" w:cs="Calibri"/>
          <w:lang w:val="en-GB"/>
        </w:rPr>
      </w:pPr>
      <w:r w:rsidRPr="007211B1">
        <w:rPr>
          <w:rFonts w:ascii="Calibri" w:hAnsi="Calibri" w:cs="Calibri"/>
          <w:color w:val="000000"/>
          <w:sz w:val="32"/>
          <w:lang w:val="en-GB"/>
        </w:rPr>
        <w:t xml:space="preserve">Renato </w:t>
      </w:r>
      <w:proofErr w:type="spellStart"/>
      <w:r w:rsidRPr="007211B1">
        <w:rPr>
          <w:rFonts w:ascii="Calibri" w:hAnsi="Calibri" w:cs="Calibri"/>
          <w:color w:val="000000"/>
          <w:sz w:val="32"/>
          <w:lang w:val="en-GB"/>
        </w:rPr>
        <w:t>Casutt</w:t>
      </w:r>
      <w:proofErr w:type="spellEnd"/>
      <w:r w:rsidRPr="007211B1">
        <w:rPr>
          <w:rFonts w:ascii="Calibri" w:hAnsi="Calibri" w:cs="Calibri"/>
          <w:color w:val="000000"/>
          <w:sz w:val="32"/>
          <w:lang w:val="en-GB"/>
        </w:rPr>
        <w:t xml:space="preserve">, a typographic designer from Chur (Switzerland), is the founder and inventor of Bionic Reading®. With his unique reading method, he wants to enable us to read with focus in these hectic times. </w:t>
      </w:r>
    </w:p>
    <w:p w14:paraId="2379282E" w14:textId="77777777" w:rsidR="00826342" w:rsidRPr="007211B1" w:rsidRDefault="00826342" w:rsidP="007211B1">
      <w:pPr>
        <w:spacing w:after="0"/>
        <w:rPr>
          <w:rFonts w:ascii="Calibri" w:hAnsi="Calibri" w:cs="Calibri"/>
          <w:lang w:val="en-GB"/>
        </w:rPr>
      </w:pPr>
    </w:p>
    <w:p w14:paraId="7A073923" w14:textId="77777777" w:rsidR="00826342" w:rsidRPr="007211B1" w:rsidRDefault="00826342" w:rsidP="007211B1">
      <w:pPr>
        <w:spacing w:after="0"/>
        <w:rPr>
          <w:rFonts w:ascii="Calibri" w:hAnsi="Calibri" w:cs="Calibri"/>
          <w:lang w:val="en-GB"/>
        </w:rPr>
      </w:pPr>
    </w:p>
    <w:p w14:paraId="0227E38D" w14:textId="77777777" w:rsidR="00826342" w:rsidRPr="007211B1" w:rsidRDefault="00000000" w:rsidP="007211B1">
      <w:pPr>
        <w:spacing w:after="0"/>
        <w:rPr>
          <w:rFonts w:ascii="Calibri" w:hAnsi="Calibri" w:cs="Calibri"/>
          <w:lang w:val="en-GB"/>
        </w:rPr>
      </w:pPr>
      <w:r w:rsidRPr="007211B1">
        <w:rPr>
          <w:rFonts w:ascii="Calibri" w:hAnsi="Calibri" w:cs="Calibri"/>
          <w:b/>
          <w:color w:val="000000"/>
          <w:sz w:val="32"/>
          <w:lang w:val="en-GB"/>
        </w:rPr>
        <w:t>How did Bionic Reading® come about?</w:t>
      </w:r>
    </w:p>
    <w:p w14:paraId="3AFCD8BA" w14:textId="1A17CACF" w:rsidR="00826342" w:rsidRPr="007211B1" w:rsidRDefault="00000000" w:rsidP="007211B1">
      <w:pPr>
        <w:spacing w:after="0"/>
        <w:rPr>
          <w:rFonts w:ascii="Calibri" w:hAnsi="Calibri" w:cs="Calibri"/>
          <w:lang w:val="en-GB"/>
        </w:rPr>
      </w:pPr>
      <w:r w:rsidRPr="007211B1">
        <w:rPr>
          <w:rFonts w:ascii="Calibri" w:hAnsi="Calibri" w:cs="Calibri"/>
          <w:color w:val="000000"/>
          <w:sz w:val="32"/>
          <w:lang w:val="en-GB"/>
        </w:rPr>
        <w:t xml:space="preserve">Renato </w:t>
      </w:r>
      <w:proofErr w:type="spellStart"/>
      <w:r w:rsidRPr="007211B1">
        <w:rPr>
          <w:rFonts w:ascii="Calibri" w:hAnsi="Calibri" w:cs="Calibri"/>
          <w:color w:val="000000"/>
          <w:sz w:val="32"/>
          <w:lang w:val="en-GB"/>
        </w:rPr>
        <w:t>Casutt</w:t>
      </w:r>
      <w:proofErr w:type="spellEnd"/>
      <w:r w:rsidRPr="007211B1">
        <w:rPr>
          <w:rFonts w:ascii="Calibri" w:hAnsi="Calibri" w:cs="Calibri"/>
          <w:color w:val="000000"/>
          <w:sz w:val="32"/>
          <w:lang w:val="en-GB"/>
        </w:rPr>
        <w:t xml:space="preserve"> came up with the idea for Bionic Reading® back in 2009, when he was studying typographic design at the Zurich School of Design. During the study, a Swiss best-selling author contacted the school management and wanted the students to create a design for his book. The book was written in the spoken dialect from the author, which was different from the one Renato </w:t>
      </w:r>
      <w:proofErr w:type="spellStart"/>
      <w:r w:rsidRPr="007211B1">
        <w:rPr>
          <w:rFonts w:ascii="Calibri" w:hAnsi="Calibri" w:cs="Calibri"/>
          <w:color w:val="000000"/>
          <w:sz w:val="32"/>
          <w:lang w:val="en-GB"/>
        </w:rPr>
        <w:t>Casutt</w:t>
      </w:r>
      <w:proofErr w:type="spellEnd"/>
      <w:r w:rsidRPr="007211B1">
        <w:rPr>
          <w:rFonts w:ascii="Calibri" w:hAnsi="Calibri" w:cs="Calibri"/>
          <w:color w:val="000000"/>
          <w:sz w:val="32"/>
          <w:lang w:val="en-GB"/>
        </w:rPr>
        <w:t xml:space="preserve"> spoke. The dialect was similar but still foreign, which made it difficult for </w:t>
      </w:r>
      <w:proofErr w:type="spellStart"/>
      <w:r w:rsidRPr="007211B1">
        <w:rPr>
          <w:rFonts w:ascii="Calibri" w:hAnsi="Calibri" w:cs="Calibri"/>
          <w:color w:val="000000"/>
          <w:sz w:val="32"/>
          <w:lang w:val="en-GB"/>
        </w:rPr>
        <w:t>Casutt</w:t>
      </w:r>
      <w:proofErr w:type="spellEnd"/>
      <w:r w:rsidRPr="007211B1">
        <w:rPr>
          <w:rFonts w:ascii="Calibri" w:hAnsi="Calibri" w:cs="Calibri"/>
          <w:color w:val="000000"/>
          <w:sz w:val="32"/>
          <w:lang w:val="en-GB"/>
        </w:rPr>
        <w:t xml:space="preserve"> to read. His brain </w:t>
      </w:r>
      <w:proofErr w:type="gramStart"/>
      <w:r w:rsidRPr="007211B1">
        <w:rPr>
          <w:rFonts w:ascii="Calibri" w:hAnsi="Calibri" w:cs="Calibri"/>
          <w:color w:val="000000"/>
          <w:sz w:val="32"/>
          <w:lang w:val="en-GB"/>
        </w:rPr>
        <w:t>didn’t</w:t>
      </w:r>
      <w:proofErr w:type="gramEnd"/>
      <w:r w:rsidRPr="007211B1">
        <w:rPr>
          <w:rFonts w:ascii="Calibri" w:hAnsi="Calibri" w:cs="Calibri"/>
          <w:color w:val="000000"/>
          <w:sz w:val="32"/>
          <w:lang w:val="en-GB"/>
        </w:rPr>
        <w:t xml:space="preserve"> know these visual words on paper yet and therefore couldn’t match them with his existing vocabulary. Then he noticed that he only needed single fragments of the different words to tell his brain “Hey, you know a very similar word in your dialect, so take this one, as it has the same meaning</w:t>
      </w:r>
      <w:proofErr w:type="gramStart"/>
      <w:r w:rsidRPr="007211B1">
        <w:rPr>
          <w:rFonts w:ascii="Calibri" w:hAnsi="Calibri" w:cs="Calibri"/>
          <w:color w:val="000000"/>
          <w:sz w:val="32"/>
          <w:lang w:val="en-GB"/>
        </w:rPr>
        <w:t>”.</w:t>
      </w:r>
      <w:proofErr w:type="gramEnd"/>
      <w:r w:rsidRPr="007211B1">
        <w:rPr>
          <w:rFonts w:ascii="Calibri" w:hAnsi="Calibri" w:cs="Calibri"/>
          <w:color w:val="000000"/>
          <w:sz w:val="32"/>
          <w:lang w:val="en-GB"/>
        </w:rPr>
        <w:t xml:space="preserve"> This is how Bionic Reading® was born. After Renato </w:t>
      </w:r>
      <w:proofErr w:type="spellStart"/>
      <w:r w:rsidRPr="007211B1">
        <w:rPr>
          <w:rFonts w:ascii="Calibri" w:hAnsi="Calibri" w:cs="Calibri"/>
          <w:color w:val="000000"/>
          <w:sz w:val="32"/>
          <w:lang w:val="en-GB"/>
        </w:rPr>
        <w:t>Casutt</w:t>
      </w:r>
      <w:proofErr w:type="spellEnd"/>
      <w:r w:rsidRPr="007211B1">
        <w:rPr>
          <w:rFonts w:ascii="Calibri" w:hAnsi="Calibri" w:cs="Calibri"/>
          <w:color w:val="000000"/>
          <w:sz w:val="32"/>
          <w:lang w:val="en-GB"/>
        </w:rPr>
        <w:t xml:space="preserve"> first put the concept aside, he started the project in spring 2016 and has now been working full-time for the reading method since 2020.</w:t>
      </w:r>
    </w:p>
    <w:p w14:paraId="11131D08" w14:textId="77777777" w:rsidR="00826342" w:rsidRPr="007211B1" w:rsidRDefault="00000000" w:rsidP="007211B1">
      <w:pPr>
        <w:spacing w:after="0"/>
        <w:rPr>
          <w:rFonts w:ascii="Calibri" w:hAnsi="Calibri" w:cs="Calibri"/>
          <w:lang w:val="en-GB"/>
        </w:rPr>
      </w:pPr>
      <w:r w:rsidRPr="007211B1">
        <w:rPr>
          <w:rFonts w:ascii="Calibri" w:hAnsi="Calibri" w:cs="Calibri"/>
          <w:b/>
          <w:color w:val="000000"/>
          <w:sz w:val="32"/>
          <w:lang w:val="en-GB"/>
        </w:rPr>
        <w:lastRenderedPageBreak/>
        <w:t>How does the reading method work?</w:t>
      </w:r>
    </w:p>
    <w:p w14:paraId="254D7DFF" w14:textId="77777777" w:rsidR="00826342" w:rsidRPr="007211B1" w:rsidRDefault="00000000" w:rsidP="007211B1">
      <w:pPr>
        <w:spacing w:after="0"/>
        <w:rPr>
          <w:rFonts w:ascii="Calibri" w:hAnsi="Calibri" w:cs="Calibri"/>
          <w:lang w:val="en-GB"/>
        </w:rPr>
      </w:pPr>
      <w:r w:rsidRPr="007211B1">
        <w:rPr>
          <w:rFonts w:ascii="Calibri" w:hAnsi="Calibri" w:cs="Calibri"/>
          <w:color w:val="000000"/>
          <w:sz w:val="32"/>
          <w:lang w:val="en-GB"/>
        </w:rPr>
        <w:t xml:space="preserve">By using typographic features, readers not only glide through texts more quickly, they also absorb content better and with more focus. Readers perceive the highlighted first letters of a word and the brain completes it by falling back on the existing vocabulary. </w:t>
      </w:r>
      <w:proofErr w:type="gramStart"/>
      <w:r w:rsidRPr="007211B1">
        <w:rPr>
          <w:rFonts w:ascii="Calibri" w:hAnsi="Calibri" w:cs="Calibri"/>
          <w:color w:val="000000"/>
          <w:sz w:val="32"/>
          <w:lang w:val="en-GB"/>
        </w:rPr>
        <w:t>Similar to</w:t>
      </w:r>
      <w:proofErr w:type="gramEnd"/>
      <w:r w:rsidRPr="007211B1">
        <w:rPr>
          <w:rFonts w:ascii="Calibri" w:hAnsi="Calibri" w:cs="Calibri"/>
          <w:color w:val="000000"/>
          <w:sz w:val="32"/>
          <w:lang w:val="en-GB"/>
        </w:rPr>
        <w:t xml:space="preserve"> words which are, despite twisted letters, still understandable because the brain automatically corrects the order of the letters.</w:t>
      </w:r>
    </w:p>
    <w:p w14:paraId="28E75B0E" w14:textId="77777777" w:rsidR="00826342" w:rsidRPr="007211B1" w:rsidRDefault="00826342" w:rsidP="007211B1">
      <w:pPr>
        <w:spacing w:after="0"/>
        <w:rPr>
          <w:rFonts w:ascii="Calibri" w:hAnsi="Calibri" w:cs="Calibri"/>
          <w:lang w:val="en-GB"/>
        </w:rPr>
      </w:pPr>
    </w:p>
    <w:p w14:paraId="4E9D037F" w14:textId="77777777" w:rsidR="00826342" w:rsidRPr="007211B1" w:rsidRDefault="00000000" w:rsidP="007211B1">
      <w:pPr>
        <w:spacing w:after="0"/>
        <w:rPr>
          <w:rFonts w:ascii="Calibri" w:hAnsi="Calibri" w:cs="Calibri"/>
          <w:lang w:val="en-GB"/>
        </w:rPr>
      </w:pPr>
      <w:r w:rsidRPr="007211B1">
        <w:rPr>
          <w:rFonts w:ascii="Calibri" w:hAnsi="Calibri" w:cs="Calibri"/>
          <w:color w:val="000000"/>
          <w:sz w:val="32"/>
          <w:lang w:val="en-GB"/>
        </w:rPr>
        <w:t xml:space="preserve">According to </w:t>
      </w:r>
      <w:proofErr w:type="spellStart"/>
      <w:r w:rsidRPr="007211B1">
        <w:rPr>
          <w:rFonts w:ascii="Calibri" w:hAnsi="Calibri" w:cs="Calibri"/>
          <w:color w:val="000000"/>
          <w:sz w:val="32"/>
          <w:lang w:val="en-GB"/>
        </w:rPr>
        <w:t>Casutt</w:t>
      </w:r>
      <w:proofErr w:type="spellEnd"/>
      <w:r w:rsidRPr="007211B1">
        <w:rPr>
          <w:rFonts w:ascii="Calibri" w:hAnsi="Calibri" w:cs="Calibri"/>
          <w:color w:val="000000"/>
          <w:sz w:val="32"/>
          <w:lang w:val="en-GB"/>
        </w:rPr>
        <w:t xml:space="preserve">, Bionic Reading®, in contrast, additionally supports the eyes. “It transmits to the brain to focus only on single areas of the word – a reduction to the bare essentials, so to speak, which accelerates up the reading process” </w:t>
      </w:r>
      <w:proofErr w:type="spellStart"/>
      <w:r w:rsidRPr="007211B1">
        <w:rPr>
          <w:rFonts w:ascii="Calibri" w:hAnsi="Calibri" w:cs="Calibri"/>
          <w:color w:val="000000"/>
          <w:sz w:val="32"/>
          <w:lang w:val="en-GB"/>
        </w:rPr>
        <w:t>Casutt</w:t>
      </w:r>
      <w:proofErr w:type="spellEnd"/>
      <w:r w:rsidRPr="007211B1">
        <w:rPr>
          <w:rFonts w:ascii="Calibri" w:hAnsi="Calibri" w:cs="Calibri"/>
          <w:color w:val="000000"/>
          <w:sz w:val="32"/>
          <w:lang w:val="en-GB"/>
        </w:rPr>
        <w:t xml:space="preserve"> says. In general, there are fewer regressions during reading, because you are automatically forwarded and the sentences are composed according to their meaning. </w:t>
      </w:r>
    </w:p>
    <w:p w14:paraId="789C100D" w14:textId="77777777" w:rsidR="00826342" w:rsidRPr="007211B1" w:rsidRDefault="00826342" w:rsidP="007211B1">
      <w:pPr>
        <w:spacing w:after="0"/>
        <w:rPr>
          <w:rFonts w:ascii="Calibri" w:hAnsi="Calibri" w:cs="Calibri"/>
          <w:lang w:val="en-GB"/>
        </w:rPr>
      </w:pPr>
    </w:p>
    <w:p w14:paraId="1620B8AA" w14:textId="77777777" w:rsidR="00826342" w:rsidRPr="007211B1" w:rsidRDefault="00826342" w:rsidP="007211B1">
      <w:pPr>
        <w:spacing w:after="0"/>
        <w:rPr>
          <w:rFonts w:ascii="Calibri" w:hAnsi="Calibri" w:cs="Calibri"/>
          <w:lang w:val="en-GB"/>
        </w:rPr>
      </w:pPr>
    </w:p>
    <w:p w14:paraId="005901A4" w14:textId="77777777" w:rsidR="00826342" w:rsidRPr="007211B1" w:rsidRDefault="00000000" w:rsidP="007211B1">
      <w:pPr>
        <w:spacing w:after="0"/>
        <w:rPr>
          <w:rFonts w:ascii="Calibri" w:hAnsi="Calibri" w:cs="Calibri"/>
          <w:lang w:val="en-GB"/>
        </w:rPr>
      </w:pPr>
      <w:r w:rsidRPr="007211B1">
        <w:rPr>
          <w:rFonts w:ascii="Calibri" w:hAnsi="Calibri" w:cs="Calibri"/>
          <w:b/>
          <w:sz w:val="32"/>
          <w:lang w:val="en-GB"/>
        </w:rPr>
        <w:t>How is the reading method used?</w:t>
      </w:r>
    </w:p>
    <w:p w14:paraId="71A0A6AC" w14:textId="77777777" w:rsidR="00826342" w:rsidRPr="007211B1" w:rsidRDefault="00000000" w:rsidP="007211B1">
      <w:pPr>
        <w:spacing w:after="0"/>
        <w:rPr>
          <w:rFonts w:ascii="Calibri" w:hAnsi="Calibri" w:cs="Calibri"/>
          <w:lang w:val="en-GB"/>
        </w:rPr>
      </w:pPr>
      <w:r w:rsidRPr="007211B1">
        <w:rPr>
          <w:rFonts w:ascii="Calibri" w:hAnsi="Calibri" w:cs="Calibri"/>
          <w:sz w:val="32"/>
          <w:lang w:val="en-GB"/>
        </w:rPr>
        <w:t>Both the Bionic Reading® Font (as of January 2025) and all six Bionic Reading® Apps (as of January 2024) can be used with just a single registration.</w:t>
      </w:r>
    </w:p>
    <w:p w14:paraId="3B271A3C" w14:textId="77777777" w:rsidR="00826342" w:rsidRPr="007211B1" w:rsidRDefault="00826342" w:rsidP="007211B1">
      <w:pPr>
        <w:spacing w:after="0"/>
        <w:rPr>
          <w:rFonts w:ascii="Calibri" w:hAnsi="Calibri" w:cs="Calibri"/>
          <w:lang w:val="en-GB"/>
        </w:rPr>
      </w:pPr>
    </w:p>
    <w:p w14:paraId="66263A80" w14:textId="77777777" w:rsidR="00826342" w:rsidRPr="007211B1" w:rsidRDefault="00000000" w:rsidP="007211B1">
      <w:pPr>
        <w:spacing w:after="0"/>
        <w:rPr>
          <w:rFonts w:ascii="Calibri" w:hAnsi="Calibri" w:cs="Calibri"/>
          <w:lang w:val="en-GB"/>
        </w:rPr>
      </w:pPr>
      <w:r w:rsidRPr="007211B1">
        <w:rPr>
          <w:rFonts w:ascii="Calibri" w:hAnsi="Calibri" w:cs="Calibri"/>
          <w:b/>
          <w:sz w:val="32"/>
          <w:lang w:val="en-GB"/>
        </w:rPr>
        <w:t xml:space="preserve">Bionic Reading® Font </w:t>
      </w:r>
    </w:p>
    <w:p w14:paraId="639F1E02" w14:textId="77777777" w:rsidR="00826342" w:rsidRPr="007211B1" w:rsidRDefault="00000000" w:rsidP="007211B1">
      <w:pPr>
        <w:spacing w:after="0"/>
        <w:rPr>
          <w:rFonts w:ascii="Calibri" w:hAnsi="Calibri" w:cs="Calibri"/>
          <w:lang w:val="en-GB"/>
        </w:rPr>
      </w:pPr>
      <w:r w:rsidRPr="007211B1">
        <w:rPr>
          <w:rFonts w:ascii="Calibri" w:hAnsi="Calibri" w:cs="Calibri"/>
          <w:sz w:val="32"/>
          <w:lang w:val="en-GB"/>
        </w:rPr>
        <w:t>The “Bionic Reading®” font family contains a total of 10 fonts. The fonts “Bionic Reading® F1” to “Bionic Reading® F5” are available with the font styles “Normal” and “Italic”. The suffix “F” with the respective number stands for the “Fixation” of the integrated Bionic Reading® method and the defined value (e.g. “F3”). The Bionic Reading® font licenses are available for both end users and business customers.</w:t>
      </w:r>
    </w:p>
    <w:p w14:paraId="6A4F26F0" w14:textId="77777777" w:rsidR="00826342" w:rsidRPr="007211B1" w:rsidRDefault="00826342" w:rsidP="007211B1">
      <w:pPr>
        <w:spacing w:after="0"/>
        <w:rPr>
          <w:rFonts w:ascii="Calibri" w:hAnsi="Calibri" w:cs="Calibri"/>
          <w:lang w:val="en-GB"/>
        </w:rPr>
      </w:pPr>
    </w:p>
    <w:p w14:paraId="7995BAD2" w14:textId="77777777" w:rsidR="00826342" w:rsidRPr="007211B1" w:rsidRDefault="00000000" w:rsidP="007211B1">
      <w:pPr>
        <w:spacing w:after="0"/>
        <w:rPr>
          <w:rFonts w:ascii="Calibri" w:hAnsi="Calibri" w:cs="Calibri"/>
          <w:lang w:val="en-GB"/>
        </w:rPr>
      </w:pPr>
      <w:r w:rsidRPr="007211B1">
        <w:rPr>
          <w:rFonts w:ascii="Calibri" w:hAnsi="Calibri" w:cs="Calibri"/>
          <w:b/>
          <w:sz w:val="32"/>
          <w:lang w:val="en-GB"/>
        </w:rPr>
        <w:br w:type="page"/>
      </w:r>
    </w:p>
    <w:p w14:paraId="002D113D" w14:textId="77777777" w:rsidR="00826342" w:rsidRPr="007211B1" w:rsidRDefault="00000000" w:rsidP="007211B1">
      <w:pPr>
        <w:spacing w:after="0"/>
        <w:rPr>
          <w:rFonts w:ascii="Calibri" w:hAnsi="Calibri" w:cs="Calibri"/>
          <w:lang w:val="en-GB"/>
        </w:rPr>
      </w:pPr>
      <w:r w:rsidRPr="007211B1">
        <w:rPr>
          <w:rFonts w:ascii="Calibri" w:hAnsi="Calibri" w:cs="Calibri"/>
          <w:b/>
          <w:sz w:val="32"/>
          <w:lang w:val="en-GB"/>
        </w:rPr>
        <w:lastRenderedPageBreak/>
        <w:t>Bionic Reading® Font (end user license)</w:t>
      </w:r>
    </w:p>
    <w:p w14:paraId="5BFB09E1" w14:textId="77777777" w:rsidR="00826342" w:rsidRPr="007211B1" w:rsidRDefault="00000000" w:rsidP="007211B1">
      <w:pPr>
        <w:spacing w:after="0"/>
        <w:rPr>
          <w:rFonts w:ascii="Calibri" w:hAnsi="Calibri" w:cs="Calibri"/>
          <w:lang w:val="en-GB"/>
        </w:rPr>
      </w:pPr>
      <w:r w:rsidRPr="007211B1">
        <w:rPr>
          <w:rFonts w:ascii="Calibri" w:hAnsi="Calibri" w:cs="Calibri"/>
          <w:sz w:val="32"/>
          <w:lang w:val="en-GB"/>
        </w:rPr>
        <w:t xml:space="preserve">The Bionic Reading® Font for end users can be used in common programs and devices for personal use. For example, for </w:t>
      </w:r>
      <w:proofErr w:type="spellStart"/>
      <w:r w:rsidRPr="007211B1">
        <w:rPr>
          <w:rFonts w:ascii="Calibri" w:hAnsi="Calibri" w:cs="Calibri"/>
          <w:sz w:val="32"/>
          <w:lang w:val="en-GB"/>
        </w:rPr>
        <w:t>eReaders</w:t>
      </w:r>
      <w:proofErr w:type="spellEnd"/>
      <w:r w:rsidRPr="007211B1">
        <w:rPr>
          <w:rFonts w:ascii="Calibri" w:hAnsi="Calibri" w:cs="Calibri"/>
          <w:sz w:val="32"/>
          <w:lang w:val="en-GB"/>
        </w:rPr>
        <w:t xml:space="preserve"> from Amazon Kindle, Rakuten Kobo, </w:t>
      </w:r>
      <w:proofErr w:type="gramStart"/>
      <w:r w:rsidRPr="007211B1">
        <w:rPr>
          <w:rFonts w:ascii="Calibri" w:hAnsi="Calibri" w:cs="Calibri"/>
          <w:sz w:val="32"/>
          <w:lang w:val="en-GB"/>
        </w:rPr>
        <w:t>Tolino</w:t>
      </w:r>
      <w:proofErr w:type="gramEnd"/>
      <w:r w:rsidRPr="007211B1">
        <w:rPr>
          <w:rFonts w:ascii="Calibri" w:hAnsi="Calibri" w:cs="Calibri"/>
          <w:sz w:val="32"/>
          <w:lang w:val="en-GB"/>
        </w:rPr>
        <w:t xml:space="preserve"> or </w:t>
      </w:r>
      <w:proofErr w:type="spellStart"/>
      <w:r w:rsidRPr="007211B1">
        <w:rPr>
          <w:rFonts w:ascii="Calibri" w:hAnsi="Calibri" w:cs="Calibri"/>
          <w:sz w:val="32"/>
          <w:lang w:val="en-GB"/>
        </w:rPr>
        <w:t>PocketBook</w:t>
      </w:r>
      <w:proofErr w:type="spellEnd"/>
      <w:r w:rsidRPr="007211B1">
        <w:rPr>
          <w:rFonts w:ascii="Calibri" w:hAnsi="Calibri" w:cs="Calibri"/>
          <w:sz w:val="32"/>
          <w:lang w:val="en-GB"/>
        </w:rPr>
        <w:t>. Or on the desktop computer for any software that allows you to add custom fonts.</w:t>
      </w:r>
    </w:p>
    <w:p w14:paraId="48B6E9D6" w14:textId="77777777" w:rsidR="00826342" w:rsidRPr="007211B1" w:rsidRDefault="00826342" w:rsidP="007211B1">
      <w:pPr>
        <w:spacing w:after="0"/>
        <w:rPr>
          <w:rFonts w:ascii="Calibri" w:hAnsi="Calibri" w:cs="Calibri"/>
          <w:lang w:val="en-GB"/>
        </w:rPr>
      </w:pPr>
    </w:p>
    <w:p w14:paraId="2C358A97" w14:textId="77777777" w:rsidR="00826342" w:rsidRPr="007211B1" w:rsidRDefault="00000000" w:rsidP="007211B1">
      <w:pPr>
        <w:spacing w:after="0"/>
        <w:rPr>
          <w:rFonts w:ascii="Calibri" w:hAnsi="Calibri" w:cs="Calibri"/>
          <w:lang w:val="en-GB"/>
        </w:rPr>
      </w:pPr>
      <w:r w:rsidRPr="007211B1">
        <w:rPr>
          <w:rFonts w:ascii="Calibri" w:hAnsi="Calibri" w:cs="Calibri"/>
          <w:b/>
          <w:sz w:val="32"/>
          <w:lang w:val="en-GB"/>
        </w:rPr>
        <w:t xml:space="preserve">Bionic Reading® Font (business licenses) </w:t>
      </w:r>
    </w:p>
    <w:p w14:paraId="1D128026" w14:textId="51A60D47" w:rsidR="00826342" w:rsidRPr="007211B1" w:rsidRDefault="00000000" w:rsidP="007211B1">
      <w:pPr>
        <w:spacing w:after="0"/>
        <w:rPr>
          <w:rFonts w:ascii="Calibri" w:hAnsi="Calibri" w:cs="Calibri"/>
          <w:lang w:val="en-GB"/>
        </w:rPr>
      </w:pPr>
      <w:r w:rsidRPr="007211B1">
        <w:rPr>
          <w:rFonts w:ascii="Calibri" w:hAnsi="Calibri" w:cs="Calibri"/>
          <w:sz w:val="32"/>
          <w:lang w:val="en-GB"/>
        </w:rPr>
        <w:t xml:space="preserve">The Bionic Reading® Font for business customers is very versatile. For example, </w:t>
      </w:r>
      <w:r w:rsidR="007211B1" w:rsidRPr="007211B1">
        <w:rPr>
          <w:rFonts w:ascii="Calibri" w:hAnsi="Calibri" w:cs="Calibri"/>
          <w:sz w:val="32"/>
          <w:lang w:val="en-GB"/>
        </w:rPr>
        <w:t>for</w:t>
      </w:r>
      <w:r w:rsidRPr="007211B1">
        <w:rPr>
          <w:rFonts w:ascii="Calibri" w:hAnsi="Calibri" w:cs="Calibri"/>
          <w:sz w:val="32"/>
          <w:lang w:val="en-GB"/>
        </w:rPr>
        <w:t xml:space="preserve"> Desktop, App/Game, Web, </w:t>
      </w:r>
      <w:proofErr w:type="spellStart"/>
      <w:r w:rsidRPr="007211B1">
        <w:rPr>
          <w:rFonts w:ascii="Calibri" w:hAnsi="Calibri" w:cs="Calibri"/>
          <w:sz w:val="32"/>
          <w:lang w:val="en-GB"/>
        </w:rPr>
        <w:t>ePub</w:t>
      </w:r>
      <w:proofErr w:type="spellEnd"/>
      <w:r w:rsidRPr="007211B1">
        <w:rPr>
          <w:rFonts w:ascii="Calibri" w:hAnsi="Calibri" w:cs="Calibri"/>
          <w:sz w:val="32"/>
          <w:lang w:val="en-GB"/>
        </w:rPr>
        <w:t xml:space="preserve">/Book, Server, Hardware/Firmware, Ads, Unlimited. </w:t>
      </w:r>
    </w:p>
    <w:p w14:paraId="69CAFB9B" w14:textId="77777777" w:rsidR="00826342" w:rsidRPr="007211B1" w:rsidRDefault="00826342" w:rsidP="007211B1">
      <w:pPr>
        <w:spacing w:after="0"/>
        <w:rPr>
          <w:rFonts w:ascii="Calibri" w:hAnsi="Calibri" w:cs="Calibri"/>
          <w:lang w:val="en-GB"/>
        </w:rPr>
      </w:pPr>
    </w:p>
    <w:p w14:paraId="2B23664A" w14:textId="77777777" w:rsidR="00826342" w:rsidRPr="007211B1" w:rsidRDefault="00000000" w:rsidP="007211B1">
      <w:pPr>
        <w:spacing w:after="0"/>
        <w:rPr>
          <w:rFonts w:ascii="Calibri" w:hAnsi="Calibri" w:cs="Calibri"/>
          <w:lang w:val="en-GB"/>
        </w:rPr>
      </w:pPr>
      <w:r w:rsidRPr="007211B1">
        <w:rPr>
          <w:rFonts w:ascii="Calibri" w:hAnsi="Calibri" w:cs="Calibri"/>
          <w:b/>
          <w:sz w:val="32"/>
          <w:lang w:val="en-GB"/>
        </w:rPr>
        <w:t>Bionic Reading® Apps</w:t>
      </w:r>
    </w:p>
    <w:p w14:paraId="0817FDD4" w14:textId="583713DD" w:rsidR="00826342" w:rsidRPr="007211B1" w:rsidRDefault="00000000" w:rsidP="007211B1">
      <w:pPr>
        <w:spacing w:after="0"/>
        <w:rPr>
          <w:rFonts w:ascii="Calibri" w:hAnsi="Calibri" w:cs="Calibri"/>
          <w:lang w:val="en-GB"/>
        </w:rPr>
      </w:pPr>
      <w:r w:rsidRPr="007211B1">
        <w:rPr>
          <w:rFonts w:ascii="Calibri" w:hAnsi="Calibri" w:cs="Calibri"/>
          <w:sz w:val="32"/>
          <w:lang w:val="en-GB"/>
        </w:rPr>
        <w:t xml:space="preserve">It </w:t>
      </w:r>
      <w:proofErr w:type="gramStart"/>
      <w:r w:rsidRPr="007211B1">
        <w:rPr>
          <w:rFonts w:ascii="Calibri" w:hAnsi="Calibri" w:cs="Calibri"/>
          <w:sz w:val="32"/>
          <w:lang w:val="en-GB"/>
        </w:rPr>
        <w:t>doesn't</w:t>
      </w:r>
      <w:proofErr w:type="gramEnd"/>
      <w:r w:rsidRPr="007211B1">
        <w:rPr>
          <w:rFonts w:ascii="Calibri" w:hAnsi="Calibri" w:cs="Calibri"/>
          <w:sz w:val="32"/>
          <w:lang w:val="en-GB"/>
        </w:rPr>
        <w:t xml:space="preserve"> matter whether Apple, Google, Windows or the browser is used. The devices used are also irrelevant - all six apps work on smartphones, tablets, notebooks, laptops, desktop computers and on the web. And because no one likes to buy a “pig in a poke</w:t>
      </w:r>
      <w:proofErr w:type="gramStart"/>
      <w:r w:rsidRPr="007211B1">
        <w:rPr>
          <w:rFonts w:ascii="Calibri" w:hAnsi="Calibri" w:cs="Calibri"/>
          <w:sz w:val="32"/>
          <w:lang w:val="en-GB"/>
        </w:rPr>
        <w:t>”</w:t>
      </w:r>
      <w:r w:rsidR="007211B1" w:rsidRPr="007211B1">
        <w:rPr>
          <w:rFonts w:ascii="Calibri" w:hAnsi="Calibri" w:cs="Calibri"/>
          <w:sz w:val="32"/>
          <w:lang w:val="en-GB"/>
        </w:rPr>
        <w:t>,</w:t>
      </w:r>
      <w:proofErr w:type="gramEnd"/>
      <w:r w:rsidRPr="007211B1">
        <w:rPr>
          <w:rFonts w:ascii="Calibri" w:hAnsi="Calibri" w:cs="Calibri"/>
          <w:sz w:val="32"/>
          <w:lang w:val="en-GB"/>
        </w:rPr>
        <w:t xml:space="preserve"> there is of course a free version called “Discover”, which requires no registration.  </w:t>
      </w:r>
    </w:p>
    <w:p w14:paraId="1B71526F" w14:textId="77777777" w:rsidR="00826342" w:rsidRPr="007211B1" w:rsidRDefault="00826342" w:rsidP="007211B1">
      <w:pPr>
        <w:spacing w:after="0"/>
        <w:rPr>
          <w:rFonts w:ascii="Calibri" w:hAnsi="Calibri" w:cs="Calibri"/>
          <w:lang w:val="en-GB"/>
        </w:rPr>
      </w:pPr>
    </w:p>
    <w:p w14:paraId="65742A70" w14:textId="77777777" w:rsidR="00826342" w:rsidRPr="007211B1" w:rsidRDefault="00826342" w:rsidP="007211B1">
      <w:pPr>
        <w:spacing w:after="0"/>
        <w:rPr>
          <w:rFonts w:ascii="Calibri" w:hAnsi="Calibri" w:cs="Calibri"/>
          <w:lang w:val="en-GB"/>
        </w:rPr>
      </w:pPr>
    </w:p>
    <w:p w14:paraId="348CFAC8" w14:textId="77777777" w:rsidR="00826342" w:rsidRPr="007211B1" w:rsidRDefault="00000000" w:rsidP="007211B1">
      <w:pPr>
        <w:spacing w:after="0"/>
        <w:rPr>
          <w:rFonts w:ascii="Calibri" w:hAnsi="Calibri" w:cs="Calibri"/>
          <w:lang w:val="en-GB"/>
        </w:rPr>
      </w:pPr>
      <w:r w:rsidRPr="007211B1">
        <w:rPr>
          <w:rFonts w:ascii="Calibri" w:hAnsi="Calibri" w:cs="Calibri"/>
          <w:b/>
          <w:color w:val="000000"/>
          <w:sz w:val="32"/>
          <w:lang w:val="en-GB"/>
        </w:rPr>
        <w:t>Has the reading method received any notable awards yet?</w:t>
      </w:r>
    </w:p>
    <w:p w14:paraId="1F7D9A4F" w14:textId="77777777" w:rsidR="00826342" w:rsidRPr="007211B1" w:rsidRDefault="00000000" w:rsidP="007211B1">
      <w:pPr>
        <w:spacing w:after="0"/>
        <w:rPr>
          <w:rFonts w:ascii="Calibri" w:hAnsi="Calibri" w:cs="Calibri"/>
          <w:lang w:val="en-GB"/>
        </w:rPr>
      </w:pPr>
      <w:r w:rsidRPr="007211B1">
        <w:rPr>
          <w:rFonts w:ascii="Calibri" w:hAnsi="Calibri" w:cs="Calibri"/>
          <w:color w:val="000000"/>
          <w:sz w:val="32"/>
          <w:lang w:val="en-GB"/>
        </w:rPr>
        <w:t>Bionic Reading® has already received two international awards. It won Gold in both the “Excellence in Business to Business” category for “Information Technologies and Functional Software” and the “Apps” category for “Excellent Communications Design” at the German Design Award 2023 and German Innovation Award 2023.</w:t>
      </w:r>
    </w:p>
    <w:p w14:paraId="30957F66" w14:textId="77777777" w:rsidR="00826342" w:rsidRPr="007211B1" w:rsidRDefault="00000000" w:rsidP="007211B1">
      <w:pPr>
        <w:spacing w:after="0"/>
        <w:rPr>
          <w:rFonts w:ascii="Calibri" w:hAnsi="Calibri" w:cs="Calibri"/>
          <w:lang w:val="en-GB"/>
        </w:rPr>
      </w:pPr>
      <w:r w:rsidRPr="007211B1">
        <w:rPr>
          <w:rFonts w:ascii="Calibri" w:hAnsi="Calibri" w:cs="Calibri"/>
          <w:color w:val="000000"/>
          <w:sz w:val="32"/>
          <w:lang w:val="en-GB"/>
        </w:rPr>
        <w:t>So Bionic Reading® has twice received the highest award, which is given to participants.</w:t>
      </w:r>
    </w:p>
    <w:p w14:paraId="72453675" w14:textId="77777777" w:rsidR="00826342" w:rsidRPr="007211B1" w:rsidRDefault="00826342" w:rsidP="007211B1">
      <w:pPr>
        <w:spacing w:after="0"/>
        <w:rPr>
          <w:rFonts w:ascii="Calibri" w:hAnsi="Calibri" w:cs="Calibri"/>
          <w:lang w:val="en-GB"/>
        </w:rPr>
      </w:pPr>
    </w:p>
    <w:p w14:paraId="64470E81" w14:textId="77777777" w:rsidR="00826342" w:rsidRPr="007211B1" w:rsidRDefault="00826342" w:rsidP="007211B1">
      <w:pPr>
        <w:spacing w:after="0"/>
        <w:rPr>
          <w:rFonts w:ascii="Calibri" w:hAnsi="Calibri" w:cs="Calibri"/>
          <w:lang w:val="en-GB"/>
        </w:rPr>
      </w:pPr>
    </w:p>
    <w:p w14:paraId="15044933" w14:textId="77777777" w:rsidR="00826342" w:rsidRPr="007211B1" w:rsidRDefault="00000000" w:rsidP="007211B1">
      <w:pPr>
        <w:spacing w:after="0"/>
        <w:rPr>
          <w:rFonts w:ascii="Calibri" w:hAnsi="Calibri" w:cs="Calibri"/>
          <w:lang w:val="en-GB"/>
        </w:rPr>
      </w:pPr>
      <w:r w:rsidRPr="007211B1">
        <w:rPr>
          <w:rFonts w:ascii="Calibri" w:hAnsi="Calibri" w:cs="Calibri"/>
          <w:b/>
          <w:color w:val="000000"/>
          <w:sz w:val="32"/>
          <w:lang w:val="en-GB"/>
        </w:rPr>
        <w:lastRenderedPageBreak/>
        <w:t>Is the reading method already widely distributed, and who is it intended for?</w:t>
      </w:r>
      <w:r w:rsidRPr="007211B1">
        <w:rPr>
          <w:rFonts w:ascii="Calibri" w:hAnsi="Calibri" w:cs="Calibri"/>
          <w:b/>
          <w:color w:val="000000"/>
          <w:sz w:val="32"/>
          <w:lang w:val="en-GB"/>
        </w:rPr>
        <w:br/>
      </w:r>
      <w:r w:rsidRPr="007211B1">
        <w:rPr>
          <w:rFonts w:ascii="Calibri" w:hAnsi="Calibri" w:cs="Calibri"/>
          <w:color w:val="000000"/>
          <w:sz w:val="32"/>
          <w:lang w:val="en-GB"/>
        </w:rPr>
        <w:t xml:space="preserve">Bionic Reading® has already gone viral several times and is being searched, liked, </w:t>
      </w:r>
      <w:proofErr w:type="gramStart"/>
      <w:r w:rsidRPr="007211B1">
        <w:rPr>
          <w:rFonts w:ascii="Calibri" w:hAnsi="Calibri" w:cs="Calibri"/>
          <w:color w:val="000000"/>
          <w:sz w:val="32"/>
          <w:lang w:val="en-GB"/>
        </w:rPr>
        <w:t>shared</w:t>
      </w:r>
      <w:proofErr w:type="gramEnd"/>
      <w:r w:rsidRPr="007211B1">
        <w:rPr>
          <w:rFonts w:ascii="Calibri" w:hAnsi="Calibri" w:cs="Calibri"/>
          <w:color w:val="000000"/>
          <w:sz w:val="32"/>
          <w:lang w:val="en-GB"/>
        </w:rPr>
        <w:t xml:space="preserve"> and commented on by many people worldwide on social media channels.</w:t>
      </w:r>
    </w:p>
    <w:p w14:paraId="6078F74D" w14:textId="77777777" w:rsidR="00826342" w:rsidRPr="007211B1" w:rsidRDefault="00826342" w:rsidP="007211B1">
      <w:pPr>
        <w:spacing w:after="0"/>
        <w:rPr>
          <w:rFonts w:ascii="Calibri" w:hAnsi="Calibri" w:cs="Calibri"/>
          <w:lang w:val="en-GB"/>
        </w:rPr>
      </w:pPr>
    </w:p>
    <w:p w14:paraId="1BB433A5" w14:textId="77777777" w:rsidR="00826342" w:rsidRPr="007211B1" w:rsidRDefault="00000000" w:rsidP="007211B1">
      <w:pPr>
        <w:spacing w:after="0"/>
        <w:rPr>
          <w:rFonts w:ascii="Calibri" w:hAnsi="Calibri" w:cs="Calibri"/>
          <w:lang w:val="en-GB"/>
        </w:rPr>
      </w:pPr>
      <w:r w:rsidRPr="007211B1">
        <w:rPr>
          <w:rFonts w:ascii="Calibri" w:hAnsi="Calibri" w:cs="Calibri"/>
          <w:color w:val="000000"/>
          <w:sz w:val="32"/>
          <w:lang w:val="en-GB"/>
        </w:rPr>
        <w:t xml:space="preserve">The previous insights for the use of Bionic Reading® cannot be attributed to any specific groups of individuals. This is probably </w:t>
      </w:r>
      <w:proofErr w:type="gramStart"/>
      <w:r w:rsidRPr="007211B1">
        <w:rPr>
          <w:rFonts w:ascii="Calibri" w:hAnsi="Calibri" w:cs="Calibri"/>
          <w:color w:val="000000"/>
          <w:sz w:val="32"/>
          <w:lang w:val="en-GB"/>
        </w:rPr>
        <w:t>due to the fact that</w:t>
      </w:r>
      <w:proofErr w:type="gramEnd"/>
      <w:r w:rsidRPr="007211B1">
        <w:rPr>
          <w:rFonts w:ascii="Calibri" w:hAnsi="Calibri" w:cs="Calibri"/>
          <w:color w:val="000000"/>
          <w:sz w:val="32"/>
          <w:lang w:val="en-GB"/>
        </w:rPr>
        <w:t xml:space="preserve"> the reading method can be individually adapted to the needs of each reader. Young or old, working or studying, business or private, with or without reading difficulties – Bionic Reading® is very well received worldwide, and more importantly, the reading method helps an extremely large number of people. </w:t>
      </w:r>
    </w:p>
    <w:p w14:paraId="6B2DFF48" w14:textId="77777777" w:rsidR="00826342" w:rsidRPr="007211B1" w:rsidRDefault="00826342" w:rsidP="007211B1">
      <w:pPr>
        <w:spacing w:after="0"/>
        <w:rPr>
          <w:rFonts w:ascii="Calibri" w:hAnsi="Calibri" w:cs="Calibri"/>
          <w:lang w:val="en-GB"/>
        </w:rPr>
      </w:pPr>
    </w:p>
    <w:p w14:paraId="5EA74BCA" w14:textId="77777777" w:rsidR="00826342" w:rsidRPr="007211B1" w:rsidRDefault="00000000" w:rsidP="007211B1">
      <w:pPr>
        <w:spacing w:after="0"/>
        <w:rPr>
          <w:rFonts w:ascii="Calibri" w:hAnsi="Calibri" w:cs="Calibri"/>
          <w:lang w:val="en-GB"/>
        </w:rPr>
      </w:pPr>
      <w:r w:rsidRPr="007211B1">
        <w:rPr>
          <w:rFonts w:ascii="Calibri" w:hAnsi="Calibri" w:cs="Calibri"/>
          <w:color w:val="000000"/>
          <w:sz w:val="32"/>
          <w:lang w:val="en-GB"/>
        </w:rPr>
        <w:t>Users have commented on our reading method as “Life Changer</w:t>
      </w:r>
      <w:proofErr w:type="gramStart"/>
      <w:r w:rsidRPr="007211B1">
        <w:rPr>
          <w:rFonts w:ascii="Calibri" w:hAnsi="Calibri" w:cs="Calibri"/>
          <w:color w:val="000000"/>
          <w:sz w:val="32"/>
          <w:lang w:val="en-GB"/>
        </w:rPr>
        <w:t>”,</w:t>
      </w:r>
      <w:proofErr w:type="gramEnd"/>
      <w:r w:rsidRPr="007211B1">
        <w:rPr>
          <w:rFonts w:ascii="Calibri" w:hAnsi="Calibri" w:cs="Calibri"/>
          <w:color w:val="000000"/>
          <w:sz w:val="32"/>
          <w:lang w:val="en-GB"/>
        </w:rPr>
        <w:t xml:space="preserve"> “Game Changer” and “Absolutely Mind Blowing”, says Renato </w:t>
      </w:r>
      <w:proofErr w:type="spellStart"/>
      <w:r w:rsidRPr="007211B1">
        <w:rPr>
          <w:rFonts w:ascii="Calibri" w:hAnsi="Calibri" w:cs="Calibri"/>
          <w:color w:val="000000"/>
          <w:sz w:val="32"/>
          <w:lang w:val="en-GB"/>
        </w:rPr>
        <w:t>Casutt</w:t>
      </w:r>
      <w:proofErr w:type="spellEnd"/>
      <w:r w:rsidRPr="007211B1">
        <w:rPr>
          <w:rFonts w:ascii="Calibri" w:hAnsi="Calibri" w:cs="Calibri"/>
          <w:color w:val="000000"/>
          <w:sz w:val="32"/>
          <w:lang w:val="en-GB"/>
        </w:rPr>
        <w:t>.</w:t>
      </w:r>
    </w:p>
    <w:p w14:paraId="53136E1B" w14:textId="77777777" w:rsidR="00826342" w:rsidRPr="007211B1" w:rsidRDefault="00826342" w:rsidP="007211B1">
      <w:pPr>
        <w:spacing w:after="0"/>
        <w:rPr>
          <w:rFonts w:ascii="Calibri" w:hAnsi="Calibri" w:cs="Calibri"/>
          <w:lang w:val="en-GB"/>
        </w:rPr>
      </w:pPr>
    </w:p>
    <w:p w14:paraId="2B73E6F7" w14:textId="77777777" w:rsidR="00826342" w:rsidRPr="007211B1" w:rsidRDefault="00000000" w:rsidP="007211B1">
      <w:pPr>
        <w:spacing w:after="0"/>
        <w:rPr>
          <w:rFonts w:ascii="Calibri" w:hAnsi="Calibri" w:cs="Calibri"/>
          <w:lang w:val="en-GB"/>
        </w:rPr>
      </w:pPr>
      <w:r w:rsidRPr="007211B1">
        <w:rPr>
          <w:rFonts w:ascii="Calibri" w:hAnsi="Calibri" w:cs="Calibri"/>
          <w:color w:val="000000"/>
          <w:sz w:val="32"/>
          <w:lang w:val="en-GB"/>
        </w:rPr>
        <w:t xml:space="preserve">According to </w:t>
      </w:r>
      <w:proofErr w:type="spellStart"/>
      <w:r w:rsidRPr="007211B1">
        <w:rPr>
          <w:rFonts w:ascii="Calibri" w:hAnsi="Calibri" w:cs="Calibri"/>
          <w:color w:val="000000"/>
          <w:sz w:val="32"/>
          <w:lang w:val="en-GB"/>
        </w:rPr>
        <w:t>Casutt</w:t>
      </w:r>
      <w:proofErr w:type="spellEnd"/>
      <w:r w:rsidRPr="007211B1">
        <w:rPr>
          <w:rFonts w:ascii="Calibri" w:hAnsi="Calibri" w:cs="Calibri"/>
          <w:color w:val="000000"/>
          <w:sz w:val="32"/>
          <w:lang w:val="en-GB"/>
        </w:rPr>
        <w:t xml:space="preserve">, he certainly appreciates the awards and media attention, but </w:t>
      </w:r>
      <w:proofErr w:type="gramStart"/>
      <w:r w:rsidRPr="007211B1">
        <w:rPr>
          <w:rFonts w:ascii="Calibri" w:hAnsi="Calibri" w:cs="Calibri"/>
          <w:color w:val="000000"/>
          <w:sz w:val="32"/>
          <w:lang w:val="en-GB"/>
        </w:rPr>
        <w:t>it’s</w:t>
      </w:r>
      <w:proofErr w:type="gramEnd"/>
      <w:r w:rsidRPr="007211B1">
        <w:rPr>
          <w:rFonts w:ascii="Calibri" w:hAnsi="Calibri" w:cs="Calibri"/>
          <w:color w:val="000000"/>
          <w:sz w:val="32"/>
          <w:lang w:val="en-GB"/>
        </w:rPr>
        <w:t xml:space="preserve"> basically statements like the ones above that motivate him to passionately develop his reading method. “Hearing respectively reading stories from people in which Bionic Reading® is described as a game or life changer for them is probably hard to top and really touches me every time anew</w:t>
      </w:r>
      <w:proofErr w:type="gramStart"/>
      <w:r w:rsidRPr="007211B1">
        <w:rPr>
          <w:rFonts w:ascii="Calibri" w:hAnsi="Calibri" w:cs="Calibri"/>
          <w:color w:val="000000"/>
          <w:sz w:val="32"/>
          <w:lang w:val="en-GB"/>
        </w:rPr>
        <w:t>”.</w:t>
      </w:r>
      <w:proofErr w:type="gramEnd"/>
    </w:p>
    <w:p w14:paraId="18704D73" w14:textId="77777777" w:rsidR="00826342" w:rsidRPr="007211B1" w:rsidRDefault="00826342" w:rsidP="007211B1">
      <w:pPr>
        <w:spacing w:after="0"/>
        <w:rPr>
          <w:rFonts w:ascii="Calibri" w:hAnsi="Calibri" w:cs="Calibri"/>
          <w:lang w:val="en-GB"/>
        </w:rPr>
      </w:pPr>
    </w:p>
    <w:p w14:paraId="275805B4" w14:textId="77777777" w:rsidR="00826342" w:rsidRPr="007211B1" w:rsidRDefault="00826342" w:rsidP="007211B1">
      <w:pPr>
        <w:spacing w:after="0"/>
        <w:rPr>
          <w:rFonts w:ascii="Calibri" w:hAnsi="Calibri" w:cs="Calibri"/>
          <w:lang w:val="en-GB"/>
        </w:rPr>
      </w:pPr>
    </w:p>
    <w:p w14:paraId="76DF8475" w14:textId="77777777" w:rsidR="00826342" w:rsidRPr="007211B1" w:rsidRDefault="00000000" w:rsidP="007211B1">
      <w:pPr>
        <w:spacing w:after="0"/>
        <w:rPr>
          <w:rFonts w:ascii="Calibri" w:hAnsi="Calibri" w:cs="Calibri"/>
          <w:lang w:val="en-GB"/>
        </w:rPr>
      </w:pPr>
      <w:r w:rsidRPr="007211B1">
        <w:rPr>
          <w:rFonts w:ascii="Calibri" w:hAnsi="Calibri" w:cs="Calibri"/>
          <w:b/>
          <w:sz w:val="32"/>
          <w:lang w:val="en-GB"/>
        </w:rPr>
        <w:t xml:space="preserve">Is Bionic Reading® internationally protected? </w:t>
      </w:r>
    </w:p>
    <w:p w14:paraId="09F0BF76" w14:textId="2371AE17" w:rsidR="00826342" w:rsidRPr="007211B1" w:rsidRDefault="00000000" w:rsidP="007211B1">
      <w:pPr>
        <w:spacing w:after="0"/>
        <w:rPr>
          <w:rFonts w:ascii="Calibri" w:hAnsi="Calibri" w:cs="Calibri"/>
          <w:lang w:val="en-GB"/>
        </w:rPr>
      </w:pPr>
      <w:r w:rsidRPr="007211B1">
        <w:rPr>
          <w:rFonts w:ascii="Calibri" w:hAnsi="Calibri" w:cs="Calibri"/>
          <w:sz w:val="32"/>
          <w:lang w:val="en-GB"/>
        </w:rPr>
        <w:t xml:space="preserve">The intellectual property of the Bionic Reading® method is protected by patent rights, copyrights, and trademark rights. Bionic Reading AG is an authorized partner of BRCG </w:t>
      </w:r>
      <w:proofErr w:type="spellStart"/>
      <w:r w:rsidRPr="007211B1">
        <w:rPr>
          <w:rFonts w:ascii="Calibri" w:hAnsi="Calibri" w:cs="Calibri"/>
          <w:sz w:val="32"/>
          <w:lang w:val="en-GB"/>
        </w:rPr>
        <w:t>Casutt</w:t>
      </w:r>
      <w:proofErr w:type="spellEnd"/>
      <w:r w:rsidRPr="007211B1">
        <w:rPr>
          <w:rFonts w:ascii="Calibri" w:hAnsi="Calibri" w:cs="Calibri"/>
          <w:sz w:val="32"/>
          <w:lang w:val="en-GB"/>
        </w:rPr>
        <w:t xml:space="preserve"> GmbH and develops, </w:t>
      </w:r>
      <w:proofErr w:type="gramStart"/>
      <w:r w:rsidRPr="007211B1">
        <w:rPr>
          <w:rFonts w:ascii="Calibri" w:hAnsi="Calibri" w:cs="Calibri"/>
          <w:sz w:val="32"/>
          <w:lang w:val="en-GB"/>
        </w:rPr>
        <w:t>distributes</w:t>
      </w:r>
      <w:proofErr w:type="gramEnd"/>
      <w:r w:rsidRPr="007211B1">
        <w:rPr>
          <w:rFonts w:ascii="Calibri" w:hAnsi="Calibri" w:cs="Calibri"/>
          <w:sz w:val="32"/>
          <w:lang w:val="en-GB"/>
        </w:rPr>
        <w:t xml:space="preserve"> and commercializes the Bionic Reading® products. BRCG </w:t>
      </w:r>
      <w:proofErr w:type="spellStart"/>
      <w:r w:rsidRPr="007211B1">
        <w:rPr>
          <w:rFonts w:ascii="Calibri" w:hAnsi="Calibri" w:cs="Calibri"/>
          <w:sz w:val="32"/>
          <w:lang w:val="en-GB"/>
        </w:rPr>
        <w:t>Casutt</w:t>
      </w:r>
      <w:proofErr w:type="spellEnd"/>
      <w:r w:rsidRPr="007211B1">
        <w:rPr>
          <w:rFonts w:ascii="Calibri" w:hAnsi="Calibri" w:cs="Calibri"/>
          <w:sz w:val="32"/>
          <w:lang w:val="en-GB"/>
        </w:rPr>
        <w:t xml:space="preserve"> GmbH, Masanserstrasse 194, CH-7000 Chur, Switzerland, is the exclusive rights holder of Bionic Reading®.</w:t>
      </w:r>
    </w:p>
    <w:p w14:paraId="73EDD107" w14:textId="77777777" w:rsidR="00826342" w:rsidRPr="007211B1" w:rsidRDefault="00000000" w:rsidP="007211B1">
      <w:pPr>
        <w:spacing w:after="0"/>
        <w:rPr>
          <w:rFonts w:ascii="Calibri" w:hAnsi="Calibri" w:cs="Calibri"/>
          <w:lang w:val="en-GB"/>
        </w:rPr>
      </w:pPr>
      <w:r w:rsidRPr="007211B1">
        <w:rPr>
          <w:rFonts w:ascii="Calibri" w:hAnsi="Calibri" w:cs="Calibri"/>
          <w:sz w:val="32"/>
          <w:lang w:val="en-GB"/>
        </w:rPr>
        <w:lastRenderedPageBreak/>
        <w:t>Bionic Reading AG</w:t>
      </w:r>
    </w:p>
    <w:p w14:paraId="0578FE78" w14:textId="77777777" w:rsidR="00826342" w:rsidRPr="007211B1" w:rsidRDefault="00000000" w:rsidP="007211B1">
      <w:pPr>
        <w:spacing w:after="0"/>
        <w:rPr>
          <w:rFonts w:ascii="Calibri" w:hAnsi="Calibri" w:cs="Calibri"/>
          <w:lang w:val="en-GB"/>
        </w:rPr>
      </w:pPr>
      <w:r w:rsidRPr="007211B1">
        <w:rPr>
          <w:rFonts w:ascii="Calibri" w:hAnsi="Calibri" w:cs="Calibri"/>
          <w:sz w:val="32"/>
          <w:lang w:val="en-GB"/>
        </w:rPr>
        <w:t>Masanserstrasse 194</w:t>
      </w:r>
    </w:p>
    <w:p w14:paraId="0DC6FE10" w14:textId="77777777" w:rsidR="00826342" w:rsidRPr="007211B1" w:rsidRDefault="00000000" w:rsidP="007211B1">
      <w:pPr>
        <w:spacing w:after="0"/>
        <w:rPr>
          <w:rFonts w:ascii="Calibri" w:hAnsi="Calibri" w:cs="Calibri"/>
          <w:lang w:val="en-GB"/>
        </w:rPr>
      </w:pPr>
      <w:r w:rsidRPr="007211B1">
        <w:rPr>
          <w:rFonts w:ascii="Calibri" w:hAnsi="Calibri" w:cs="Calibri"/>
          <w:sz w:val="32"/>
          <w:lang w:val="en-GB"/>
        </w:rPr>
        <w:t>CH-7000 Chur</w:t>
      </w:r>
    </w:p>
    <w:p w14:paraId="260D75B2" w14:textId="77777777" w:rsidR="00826342" w:rsidRPr="007211B1" w:rsidRDefault="00000000" w:rsidP="007211B1">
      <w:pPr>
        <w:spacing w:after="0"/>
        <w:rPr>
          <w:rFonts w:ascii="Calibri" w:hAnsi="Calibri" w:cs="Calibri"/>
        </w:rPr>
      </w:pPr>
      <w:proofErr w:type="spellStart"/>
      <w:r w:rsidRPr="007211B1">
        <w:rPr>
          <w:rFonts w:ascii="Calibri" w:hAnsi="Calibri" w:cs="Calibri"/>
          <w:sz w:val="32"/>
        </w:rPr>
        <w:t>Switzerland</w:t>
      </w:r>
      <w:proofErr w:type="spellEnd"/>
    </w:p>
    <w:p w14:paraId="6D68E4E2" w14:textId="77777777" w:rsidR="00826342" w:rsidRPr="007211B1" w:rsidRDefault="00000000" w:rsidP="007211B1">
      <w:pPr>
        <w:spacing w:after="0"/>
        <w:rPr>
          <w:rFonts w:ascii="Calibri" w:hAnsi="Calibri" w:cs="Calibri"/>
        </w:rPr>
      </w:pPr>
      <w:r w:rsidRPr="007211B1">
        <w:rPr>
          <w:rFonts w:ascii="Calibri" w:hAnsi="Calibri" w:cs="Calibri"/>
          <w:sz w:val="32"/>
        </w:rPr>
        <w:t>bionic-reading.com</w:t>
      </w:r>
    </w:p>
    <w:p w14:paraId="6C21AD48" w14:textId="77777777" w:rsidR="00826342" w:rsidRPr="007211B1" w:rsidRDefault="00826342" w:rsidP="007211B1">
      <w:pPr>
        <w:spacing w:after="0"/>
        <w:rPr>
          <w:rFonts w:ascii="Calibri" w:hAnsi="Calibri" w:cs="Calibri"/>
        </w:rPr>
      </w:pPr>
    </w:p>
    <w:p w14:paraId="630194AC" w14:textId="77777777" w:rsidR="00826342" w:rsidRPr="007211B1" w:rsidRDefault="00826342" w:rsidP="007211B1">
      <w:pPr>
        <w:spacing w:after="0"/>
        <w:rPr>
          <w:rFonts w:ascii="Calibri" w:hAnsi="Calibri" w:cs="Calibri"/>
        </w:rPr>
      </w:pPr>
    </w:p>
    <w:p w14:paraId="4EB16B84" w14:textId="77777777" w:rsidR="00826342" w:rsidRPr="007211B1" w:rsidRDefault="00826342" w:rsidP="007211B1">
      <w:pPr>
        <w:spacing w:after="0"/>
        <w:rPr>
          <w:rFonts w:ascii="Calibri" w:hAnsi="Calibri" w:cs="Calibri"/>
        </w:rPr>
      </w:pPr>
    </w:p>
    <w:sectPr w:rsidR="00826342" w:rsidRPr="007211B1">
      <w:pgSz w:w="11900" w:h="16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26342"/>
    <w:rsid w:val="004F0EB7"/>
    <w:rsid w:val="007211B1"/>
    <w:rsid w:val="00826342"/>
    <w:rsid w:val="00BF291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C1CB0"/>
  <w15:docId w15:val="{4B4B55EF-D072-4586-802E-610B179F3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CH" w:eastAsia="de-CH"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CocoaOOXMLWriter/2575.2</generator>
</meta>
</file>

<file path=customXml/itemProps1.xml><?xml version="1.0" encoding="utf-8"?>
<ds:datastoreItem xmlns:ds="http://schemas.openxmlformats.org/officeDocument/2006/customXml" ds:itemID="{23A13B11-17E6-49B5-8FC0-1C449BD71C44}">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824</Words>
  <Characters>5197</Characters>
  <Application>Microsoft Office Word</Application>
  <DocSecurity>0</DocSecurity>
  <Lines>43</Lines>
  <Paragraphs>12</Paragraphs>
  <ScaleCrop>false</ScaleCrop>
  <Company>casuttag_6</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 Capaul</dc:creator>
  <cp:lastModifiedBy>casutt14</cp:lastModifiedBy>
  <cp:revision>3</cp:revision>
  <dcterms:created xsi:type="dcterms:W3CDTF">2025-01-22T07:05:00Z</dcterms:created>
  <dcterms:modified xsi:type="dcterms:W3CDTF">2025-01-22T07:09:00Z</dcterms:modified>
</cp:coreProperties>
</file>